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9E" w:rsidRDefault="0047354D" w:rsidP="002C5E57">
      <w:pPr>
        <w:tabs>
          <w:tab w:val="left" w:pos="579"/>
          <w:tab w:val="center" w:pos="4419"/>
        </w:tabs>
        <w:spacing w:after="0" w:line="240" w:lineRule="auto"/>
        <w:jc w:val="center"/>
        <w:rPr>
          <w:b/>
          <w:bCs/>
          <w:i/>
          <w:iCs/>
          <w:noProof/>
          <w:sz w:val="28"/>
          <w:szCs w:val="32"/>
        </w:rPr>
      </w:pPr>
      <w:r w:rsidRPr="002C5E57">
        <w:rPr>
          <w:b/>
          <w:bCs/>
          <w:i/>
          <w:iCs/>
          <w:noProof/>
          <w:sz w:val="32"/>
          <w:szCs w:val="32"/>
        </w:rPr>
        <w:drawing>
          <wp:anchor distT="0" distB="0" distL="114300" distR="114300" simplePos="0" relativeHeight="251659264" behindDoc="1" locked="0" layoutInCell="1" allowOverlap="1" wp14:anchorId="7CA32404" wp14:editId="19A9A09F">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47354D" w:rsidRDefault="0047354D" w:rsidP="004A78DB">
      <w:pPr>
        <w:tabs>
          <w:tab w:val="left" w:pos="579"/>
          <w:tab w:val="center" w:pos="4419"/>
        </w:tabs>
        <w:spacing w:after="0" w:line="240" w:lineRule="auto"/>
        <w:jc w:val="both"/>
        <w:rPr>
          <w:noProof/>
          <w:sz w:val="12"/>
          <w:szCs w:val="14"/>
        </w:rPr>
      </w:pPr>
    </w:p>
    <w:p w:rsidR="004A78DB" w:rsidRDefault="004A78DB" w:rsidP="004A78DB">
      <w:pPr>
        <w:tabs>
          <w:tab w:val="left" w:pos="579"/>
          <w:tab w:val="center" w:pos="4419"/>
        </w:tabs>
        <w:spacing w:after="0" w:line="240" w:lineRule="auto"/>
        <w:jc w:val="both"/>
        <w:rPr>
          <w:noProof/>
          <w:sz w:val="12"/>
          <w:szCs w:val="14"/>
        </w:rPr>
      </w:pPr>
      <w:r>
        <w:rPr>
          <w:noProof/>
          <w:szCs w:val="24"/>
        </w:rPr>
        <w:t>Estimado</w:t>
      </w:r>
      <w:r w:rsidR="0047354D">
        <w:rPr>
          <w:noProof/>
          <w:szCs w:val="24"/>
        </w:rPr>
        <w:t>s /as padres, apoderados/as y estudiante:</w:t>
      </w:r>
    </w:p>
    <w:p w:rsidR="000E56DF" w:rsidRPr="000E56DF" w:rsidRDefault="000E56DF" w:rsidP="004A78DB">
      <w:pPr>
        <w:tabs>
          <w:tab w:val="left" w:pos="579"/>
          <w:tab w:val="center" w:pos="4419"/>
        </w:tabs>
        <w:spacing w:after="0" w:line="240" w:lineRule="auto"/>
        <w:jc w:val="both"/>
        <w:rPr>
          <w:noProof/>
          <w:sz w:val="8"/>
          <w:szCs w:val="10"/>
        </w:rPr>
      </w:pPr>
    </w:p>
    <w:p w:rsidR="0047354D" w:rsidRDefault="0047354D" w:rsidP="004A78DB">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de regreso a clases.</w:t>
      </w:r>
    </w:p>
    <w:p w:rsidR="0047354D" w:rsidRDefault="0047354D" w:rsidP="0047354D">
      <w:pPr>
        <w:tabs>
          <w:tab w:val="left" w:pos="579"/>
          <w:tab w:val="center" w:pos="4419"/>
        </w:tabs>
        <w:spacing w:after="0" w:line="240" w:lineRule="auto"/>
        <w:jc w:val="center"/>
        <w:rPr>
          <w:noProof/>
          <w:szCs w:val="24"/>
        </w:rPr>
      </w:pPr>
      <w:r>
        <w:rPr>
          <w:noProof/>
          <w:szCs w:val="24"/>
        </w:rPr>
        <w:t>Atentamente</w:t>
      </w:r>
    </w:p>
    <w:p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47354D" w:rsidRPr="0047354D" w:rsidRDefault="0047354D" w:rsidP="0047354D">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Default="00C7159E" w:rsidP="00A36D63">
      <w:pPr>
        <w:tabs>
          <w:tab w:val="left" w:pos="579"/>
          <w:tab w:val="center" w:pos="4419"/>
        </w:tabs>
        <w:spacing w:after="0" w:line="240" w:lineRule="auto"/>
        <w:rPr>
          <w:b/>
          <w:bCs/>
          <w:i/>
          <w:iCs/>
          <w:noProof/>
          <w:sz w:val="28"/>
          <w:szCs w:val="32"/>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35313D">
        <w:rPr>
          <w:b/>
          <w:bCs/>
          <w:i/>
          <w:iCs/>
          <w:noProof/>
          <w:sz w:val="28"/>
          <w:szCs w:val="32"/>
        </w:rPr>
        <w:t xml:space="preserve"> </w:t>
      </w:r>
      <w:r w:rsidR="003678BF">
        <w:rPr>
          <w:b/>
          <w:bCs/>
          <w:i/>
          <w:iCs/>
          <w:noProof/>
          <w:sz w:val="28"/>
          <w:szCs w:val="32"/>
        </w:rPr>
        <w:t>conociendo artistas contemporáneos: Salvador Dalí</w:t>
      </w:r>
      <w:r w:rsidRPr="002C5E57">
        <w:rPr>
          <w:b/>
          <w:bCs/>
          <w:i/>
          <w:iCs/>
          <w:noProof/>
          <w:sz w:val="28"/>
          <w:szCs w:val="32"/>
        </w:rPr>
        <w:t>”</w:t>
      </w:r>
    </w:p>
    <w:p w:rsidR="002C5E57" w:rsidRPr="002C5E57" w:rsidRDefault="003678BF" w:rsidP="002C5E57">
      <w:pPr>
        <w:tabs>
          <w:tab w:val="left" w:pos="579"/>
          <w:tab w:val="center" w:pos="4419"/>
        </w:tabs>
        <w:spacing w:after="0" w:line="240" w:lineRule="auto"/>
        <w:jc w:val="center"/>
        <w:rPr>
          <w:noProof/>
          <w:sz w:val="20"/>
        </w:rPr>
      </w:pPr>
      <w:r>
        <w:rPr>
          <w:noProof/>
          <w:sz w:val="20"/>
        </w:rPr>
        <w:t>1</w:t>
      </w:r>
      <w:r w:rsidR="007156B5">
        <w:rPr>
          <w:noProof/>
          <w:sz w:val="20"/>
        </w:rPr>
        <w:t>EM</w:t>
      </w:r>
      <w:r w:rsidR="002C5E57" w:rsidRPr="00564A41">
        <w:rPr>
          <w:noProof/>
          <w:sz w:val="20"/>
        </w:rPr>
        <w:t xml:space="preserve">  - </w:t>
      </w:r>
      <w:r w:rsidR="007156B5">
        <w:rPr>
          <w:noProof/>
          <w:sz w:val="20"/>
        </w:rPr>
        <w:t xml:space="preserve">Taller de </w:t>
      </w:r>
      <w:r w:rsidR="002C5E57" w:rsidRPr="00564A41">
        <w:rPr>
          <w:noProof/>
          <w:sz w:val="20"/>
        </w:rPr>
        <w:t>Artes Visuales – Profesora Nathalie Santander</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-72415</wp:posOffset>
                </wp:positionH>
                <wp:positionV relativeFrom="paragraph">
                  <wp:posOffset>160614</wp:posOffset>
                </wp:positionV>
                <wp:extent cx="6566535" cy="486888"/>
                <wp:effectExtent l="0" t="0" r="24765" b="2794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486888"/>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B1B2B" id="Rectángulo: esquinas redondeadas 1" o:spid="_x0000_s1026" style="position:absolute;margin-left:-5.7pt;margin-top:12.65pt;width:517.05pt;height:3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0F5338" w:rsidRDefault="007156B5" w:rsidP="000E7DA9">
      <w:pPr>
        <w:spacing w:after="0" w:line="240" w:lineRule="auto"/>
        <w:jc w:val="both"/>
        <w:rPr>
          <w:rFonts w:cstheme="minorHAnsi"/>
          <w:sz w:val="20"/>
          <w:szCs w:val="20"/>
          <w:lang w:val="es-ES"/>
        </w:rPr>
      </w:pPr>
      <w:r>
        <w:rPr>
          <w:rFonts w:cstheme="minorHAnsi"/>
          <w:sz w:val="20"/>
          <w:szCs w:val="20"/>
        </w:rPr>
        <w:t>-</w:t>
      </w:r>
      <w:r w:rsidR="003678BF">
        <w:rPr>
          <w:rFonts w:cstheme="minorHAnsi"/>
          <w:sz w:val="20"/>
          <w:szCs w:val="20"/>
        </w:rPr>
        <w:t>Investigar obras del artista contemporáneo Salvador Dalí</w:t>
      </w:r>
      <w:r w:rsidR="001E161E">
        <w:rPr>
          <w:rFonts w:cstheme="minorHAnsi"/>
          <w:sz w:val="20"/>
          <w:szCs w:val="20"/>
          <w:lang w:val="es-ES"/>
        </w:rPr>
        <w:t>.</w:t>
      </w:r>
    </w:p>
    <w:p w:rsidR="00D42347" w:rsidRDefault="00D42347" w:rsidP="000E7DA9">
      <w:pPr>
        <w:spacing w:after="0" w:line="240" w:lineRule="auto"/>
        <w:jc w:val="both"/>
        <w:rPr>
          <w:rFonts w:cstheme="minorHAnsi"/>
          <w:sz w:val="20"/>
          <w:szCs w:val="20"/>
          <w:lang w:val="es-ES"/>
        </w:rPr>
      </w:pPr>
      <w:r>
        <w:rPr>
          <w:rFonts w:cstheme="minorHAnsi"/>
          <w:sz w:val="20"/>
          <w:szCs w:val="20"/>
          <w:lang w:val="es-ES"/>
        </w:rPr>
        <w:t>-Recrear obras de arte por medio del dibujo.</w:t>
      </w:r>
    </w:p>
    <w:p w:rsidR="007156B5" w:rsidRPr="007156B5" w:rsidRDefault="007156B5" w:rsidP="000E7DA9">
      <w:pPr>
        <w:spacing w:after="0" w:line="240" w:lineRule="auto"/>
        <w:jc w:val="both"/>
        <w:rPr>
          <w:rFonts w:cstheme="minorHAnsi"/>
          <w:sz w:val="20"/>
          <w:szCs w:val="20"/>
          <w:lang w:val="es-ES"/>
        </w:rPr>
      </w:pPr>
    </w:p>
    <w:p w:rsidR="001E161E" w:rsidRDefault="00675906" w:rsidP="007156B5">
      <w:pPr>
        <w:jc w:val="both"/>
        <w:outlineLvl w:val="0"/>
        <w:rPr>
          <w:rFonts w:cstheme="minorHAnsi"/>
          <w:sz w:val="20"/>
          <w:szCs w:val="20"/>
          <w:lang w:val="es-ES"/>
        </w:rPr>
      </w:pPr>
      <w:r>
        <w:rPr>
          <w:rFonts w:cstheme="minorHAnsi"/>
          <w:b/>
          <w:bCs/>
          <w:sz w:val="20"/>
          <w:szCs w:val="20"/>
        </w:rPr>
        <w:t xml:space="preserve">I.- </w:t>
      </w:r>
      <w:r w:rsidR="003678BF">
        <w:rPr>
          <w:rFonts w:cstheme="minorHAnsi"/>
          <w:b/>
          <w:bCs/>
          <w:sz w:val="20"/>
          <w:szCs w:val="20"/>
        </w:rPr>
        <w:t>Investiga y escribe a biografía del artista contemporáneo Salvador Dalí.</w:t>
      </w:r>
    </w:p>
    <w:p w:rsidR="00597DBD" w:rsidRDefault="00DC1F85" w:rsidP="00597DBD">
      <w:pPr>
        <w:spacing w:after="0" w:line="240" w:lineRule="auto"/>
        <w:jc w:val="both"/>
        <w:rPr>
          <w:rFonts w:cstheme="minorHAnsi"/>
          <w:b/>
          <w:bCs/>
          <w:sz w:val="20"/>
          <w:szCs w:val="20"/>
        </w:rPr>
      </w:pPr>
      <w:r>
        <w:rPr>
          <w:rFonts w:cstheme="minorHAnsi"/>
          <w:b/>
          <w:sz w:val="20"/>
          <w:szCs w:val="20"/>
        </w:rPr>
        <w:t>1</w:t>
      </w:r>
      <w:r w:rsidR="00597DBD" w:rsidRPr="00DD638C">
        <w:rPr>
          <w:rFonts w:cstheme="minorHAnsi"/>
          <w:b/>
          <w:sz w:val="20"/>
          <w:szCs w:val="20"/>
        </w:rPr>
        <w:t xml:space="preserve">.- </w:t>
      </w:r>
      <w:r>
        <w:rPr>
          <w:rFonts w:cstheme="minorHAnsi"/>
          <w:b/>
          <w:bCs/>
          <w:sz w:val="20"/>
          <w:szCs w:val="20"/>
        </w:rPr>
        <w:t>Busque</w:t>
      </w:r>
      <w:r w:rsidR="00597DBD">
        <w:rPr>
          <w:rFonts w:cstheme="minorHAnsi"/>
          <w:b/>
          <w:bCs/>
          <w:sz w:val="20"/>
          <w:szCs w:val="20"/>
        </w:rPr>
        <w:t xml:space="preserve"> y registre en su croquera la </w:t>
      </w:r>
      <w:r w:rsidR="003678BF">
        <w:rPr>
          <w:rFonts w:cstheme="minorHAnsi"/>
          <w:b/>
          <w:bCs/>
          <w:sz w:val="20"/>
          <w:szCs w:val="20"/>
        </w:rPr>
        <w:t xml:space="preserve">siguiente </w:t>
      </w:r>
      <w:r w:rsidR="00597DBD">
        <w:rPr>
          <w:rFonts w:cstheme="minorHAnsi"/>
          <w:b/>
          <w:bCs/>
          <w:sz w:val="20"/>
          <w:szCs w:val="20"/>
        </w:rPr>
        <w:t>información</w:t>
      </w:r>
      <w:r>
        <w:rPr>
          <w:rFonts w:cstheme="minorHAnsi"/>
          <w:b/>
          <w:bCs/>
          <w:sz w:val="20"/>
          <w:szCs w:val="20"/>
        </w:rPr>
        <w:t xml:space="preserve"> </w:t>
      </w:r>
      <w:r w:rsidR="003678BF">
        <w:rPr>
          <w:rFonts w:cstheme="minorHAnsi"/>
          <w:b/>
          <w:bCs/>
          <w:sz w:val="20"/>
          <w:szCs w:val="20"/>
        </w:rPr>
        <w:t>del artista Salvador Dalí:</w:t>
      </w:r>
    </w:p>
    <w:p w:rsidR="003678BF" w:rsidRDefault="003678BF" w:rsidP="00597DBD">
      <w:pPr>
        <w:spacing w:after="0" w:line="240" w:lineRule="auto"/>
        <w:jc w:val="both"/>
        <w:rPr>
          <w:rFonts w:cstheme="minorHAnsi"/>
          <w:b/>
          <w:bCs/>
          <w:sz w:val="20"/>
          <w:szCs w:val="20"/>
        </w:rPr>
      </w:pPr>
      <w:r>
        <w:rPr>
          <w:rFonts w:cstheme="minorHAnsi"/>
          <w:b/>
          <w:bCs/>
          <w:sz w:val="20"/>
          <w:szCs w:val="20"/>
        </w:rPr>
        <w:t>-Biografía</w:t>
      </w:r>
    </w:p>
    <w:p w:rsidR="003678BF" w:rsidRDefault="003678BF" w:rsidP="00597DBD">
      <w:pPr>
        <w:spacing w:after="0" w:line="240" w:lineRule="auto"/>
        <w:jc w:val="both"/>
        <w:rPr>
          <w:rFonts w:cstheme="minorHAnsi"/>
          <w:b/>
          <w:bCs/>
          <w:sz w:val="20"/>
          <w:szCs w:val="20"/>
        </w:rPr>
      </w:pPr>
      <w:r>
        <w:rPr>
          <w:rFonts w:cstheme="minorHAnsi"/>
          <w:b/>
          <w:bCs/>
          <w:sz w:val="20"/>
          <w:szCs w:val="20"/>
        </w:rPr>
        <w:t>-Estilo Artístico</w:t>
      </w:r>
    </w:p>
    <w:p w:rsidR="003678BF" w:rsidRDefault="003678BF" w:rsidP="003678BF">
      <w:pPr>
        <w:spacing w:after="0" w:line="240" w:lineRule="auto"/>
        <w:jc w:val="both"/>
        <w:rPr>
          <w:rFonts w:cstheme="minorHAnsi"/>
          <w:b/>
          <w:bCs/>
          <w:sz w:val="20"/>
          <w:szCs w:val="20"/>
        </w:rPr>
      </w:pPr>
      <w:r>
        <w:rPr>
          <w:rFonts w:cstheme="minorHAnsi"/>
          <w:b/>
          <w:bCs/>
          <w:sz w:val="20"/>
          <w:szCs w:val="20"/>
        </w:rPr>
        <w:t>-Reconocimientos</w:t>
      </w:r>
    </w:p>
    <w:p w:rsidR="003678BF" w:rsidRDefault="003678BF" w:rsidP="003678BF">
      <w:pPr>
        <w:spacing w:after="0" w:line="240" w:lineRule="auto"/>
        <w:jc w:val="both"/>
        <w:rPr>
          <w:rFonts w:cstheme="minorHAnsi"/>
          <w:b/>
          <w:bCs/>
          <w:sz w:val="20"/>
          <w:szCs w:val="20"/>
        </w:rPr>
      </w:pPr>
      <w:r>
        <w:rPr>
          <w:rFonts w:cstheme="minorHAnsi"/>
          <w:b/>
          <w:bCs/>
          <w:sz w:val="20"/>
          <w:szCs w:val="20"/>
        </w:rPr>
        <w:t xml:space="preserve">-Ejemplos de sus Obras con ficha técnica. </w:t>
      </w:r>
    </w:p>
    <w:p w:rsidR="007D67B7" w:rsidRDefault="007D67B7" w:rsidP="00597DBD">
      <w:pPr>
        <w:spacing w:after="0" w:line="240" w:lineRule="auto"/>
        <w:jc w:val="both"/>
        <w:rPr>
          <w:rFonts w:cstheme="minorHAnsi"/>
          <w:b/>
          <w:bCs/>
          <w:sz w:val="20"/>
          <w:szCs w:val="20"/>
        </w:rPr>
      </w:pPr>
    </w:p>
    <w:p w:rsidR="003678BF" w:rsidRDefault="007D67B7" w:rsidP="003678BF">
      <w:pPr>
        <w:spacing w:after="0" w:line="240" w:lineRule="auto"/>
        <w:jc w:val="both"/>
      </w:pPr>
      <w:r>
        <w:rPr>
          <w:rFonts w:cstheme="minorHAnsi"/>
          <w:b/>
          <w:bCs/>
          <w:sz w:val="20"/>
          <w:szCs w:val="20"/>
        </w:rPr>
        <w:t>2.- Al observar la</w:t>
      </w:r>
      <w:r w:rsidR="003678BF">
        <w:rPr>
          <w:rFonts w:cstheme="minorHAnsi"/>
          <w:b/>
          <w:bCs/>
          <w:sz w:val="20"/>
          <w:szCs w:val="20"/>
        </w:rPr>
        <w:t>s obras del reconocido artista escoja una de sus expresiones artísticas identificando su fotografía y ficha técnica,</w:t>
      </w:r>
      <w:r>
        <w:rPr>
          <w:rFonts w:cstheme="minorHAnsi"/>
          <w:b/>
          <w:bCs/>
          <w:sz w:val="20"/>
          <w:szCs w:val="20"/>
        </w:rPr>
        <w:t xml:space="preserve"> registra tus impresiones considerando tus gustos, críticas positivas y/o negativas, estilo de obra, etc.</w:t>
      </w:r>
    </w:p>
    <w:p w:rsidR="003678BF" w:rsidRDefault="003678BF" w:rsidP="003678BF">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7B7" w:rsidRDefault="003678BF" w:rsidP="003678BF">
      <w:pPr>
        <w:spacing w:after="0" w:line="240" w:lineRule="auto"/>
        <w:jc w:val="both"/>
        <w:rPr>
          <w:rFonts w:cstheme="minorHAnsi"/>
          <w:b/>
          <w:bCs/>
          <w:sz w:val="20"/>
          <w:szCs w:val="20"/>
        </w:rPr>
      </w:pPr>
      <w:r>
        <w:rPr>
          <w:rFonts w:cstheme="minorHAnsi"/>
          <w:b/>
          <w:bCs/>
          <w:sz w:val="20"/>
          <w:szCs w:val="20"/>
        </w:rPr>
        <w:t xml:space="preserve"> </w:t>
      </w:r>
    </w:p>
    <w:p w:rsidR="007D67B7" w:rsidRPr="0067056C" w:rsidRDefault="007D67B7" w:rsidP="007D67B7">
      <w:pPr>
        <w:spacing w:after="0" w:line="240" w:lineRule="auto"/>
        <w:jc w:val="both"/>
        <w:rPr>
          <w:rFonts w:ascii="Calibri" w:eastAsia="Times New Roman" w:hAnsi="Calibri" w:cs="Calibri"/>
          <w:bCs/>
          <w:sz w:val="20"/>
          <w:szCs w:val="20"/>
          <w:lang w:eastAsia="es-CL"/>
        </w:rPr>
      </w:pPr>
      <w:r>
        <w:rPr>
          <w:rFonts w:cstheme="minorHAnsi"/>
          <w:b/>
          <w:bCs/>
          <w:sz w:val="20"/>
          <w:szCs w:val="20"/>
        </w:rPr>
        <w:t xml:space="preserve">3.- Recrea por medio del dibujo una </w:t>
      </w:r>
      <w:r w:rsidR="0037575C">
        <w:rPr>
          <w:rFonts w:cstheme="minorHAnsi"/>
          <w:b/>
          <w:bCs/>
          <w:sz w:val="20"/>
          <w:szCs w:val="20"/>
        </w:rPr>
        <w:t>de las obras que más te gustó del artista</w:t>
      </w:r>
      <w:bookmarkStart w:id="0" w:name="_GoBack"/>
      <w:bookmarkEnd w:id="0"/>
      <w:r>
        <w:rPr>
          <w:rFonts w:cstheme="minorHAnsi"/>
          <w:b/>
          <w:bCs/>
          <w:sz w:val="20"/>
          <w:szCs w:val="20"/>
        </w:rPr>
        <w:t xml:space="preserve"> en una hoja de tu croquera, identifica el nombre de la obra, la fecha, el autor, y la técnica pictórica utilizada.</w:t>
      </w:r>
    </w:p>
    <w:sectPr w:rsidR="007D67B7" w:rsidRPr="0067056C" w:rsidSect="00A36D63">
      <w:footerReference w:type="default" r:id="rId8"/>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AA7" w:rsidRDefault="008A6AA7" w:rsidP="00CD5C9F">
      <w:pPr>
        <w:spacing w:after="0" w:line="240" w:lineRule="auto"/>
      </w:pPr>
      <w:r>
        <w:separator/>
      </w:r>
    </w:p>
  </w:endnote>
  <w:endnote w:type="continuationSeparator" w:id="0">
    <w:p w:rsidR="008A6AA7" w:rsidRDefault="008A6AA7"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AA7" w:rsidRDefault="008A6AA7" w:rsidP="00CD5C9F">
      <w:pPr>
        <w:spacing w:after="0" w:line="240" w:lineRule="auto"/>
      </w:pPr>
      <w:r>
        <w:separator/>
      </w:r>
    </w:p>
  </w:footnote>
  <w:footnote w:type="continuationSeparator" w:id="0">
    <w:p w:rsidR="008A6AA7" w:rsidRDefault="008A6AA7" w:rsidP="00CD5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39"/>
    <w:rsid w:val="000B4329"/>
    <w:rsid w:val="000C6D41"/>
    <w:rsid w:val="000D619E"/>
    <w:rsid w:val="000E56DF"/>
    <w:rsid w:val="000E7DA9"/>
    <w:rsid w:val="000F5338"/>
    <w:rsid w:val="00104D39"/>
    <w:rsid w:val="00142552"/>
    <w:rsid w:val="00142991"/>
    <w:rsid w:val="00167A9C"/>
    <w:rsid w:val="00170D90"/>
    <w:rsid w:val="001808CE"/>
    <w:rsid w:val="001D6EFE"/>
    <w:rsid w:val="001D7C94"/>
    <w:rsid w:val="001E161E"/>
    <w:rsid w:val="0020732E"/>
    <w:rsid w:val="002077A6"/>
    <w:rsid w:val="00212E2F"/>
    <w:rsid w:val="002239C0"/>
    <w:rsid w:val="00241A2E"/>
    <w:rsid w:val="00263FA7"/>
    <w:rsid w:val="002A33CF"/>
    <w:rsid w:val="002B4DAA"/>
    <w:rsid w:val="002C4397"/>
    <w:rsid w:val="002C5E57"/>
    <w:rsid w:val="00317DB8"/>
    <w:rsid w:val="003400F7"/>
    <w:rsid w:val="0035313D"/>
    <w:rsid w:val="003678BF"/>
    <w:rsid w:val="0037575C"/>
    <w:rsid w:val="003A3599"/>
    <w:rsid w:val="003B703C"/>
    <w:rsid w:val="003C397F"/>
    <w:rsid w:val="003E0C64"/>
    <w:rsid w:val="00424A59"/>
    <w:rsid w:val="00442F9E"/>
    <w:rsid w:val="00456700"/>
    <w:rsid w:val="0047354D"/>
    <w:rsid w:val="00492164"/>
    <w:rsid w:val="004966F2"/>
    <w:rsid w:val="004A78DB"/>
    <w:rsid w:val="004B3239"/>
    <w:rsid w:val="004C305D"/>
    <w:rsid w:val="004C79F6"/>
    <w:rsid w:val="004F6E99"/>
    <w:rsid w:val="00502A1D"/>
    <w:rsid w:val="005550A1"/>
    <w:rsid w:val="00590020"/>
    <w:rsid w:val="00597DBD"/>
    <w:rsid w:val="005B1240"/>
    <w:rsid w:val="005E6C59"/>
    <w:rsid w:val="00603B37"/>
    <w:rsid w:val="00657453"/>
    <w:rsid w:val="0067056C"/>
    <w:rsid w:val="00675906"/>
    <w:rsid w:val="00693B17"/>
    <w:rsid w:val="00706E47"/>
    <w:rsid w:val="007156B5"/>
    <w:rsid w:val="00730AAE"/>
    <w:rsid w:val="00757C63"/>
    <w:rsid w:val="007C3290"/>
    <w:rsid w:val="007D057E"/>
    <w:rsid w:val="007D67B7"/>
    <w:rsid w:val="00810F8E"/>
    <w:rsid w:val="00823C3F"/>
    <w:rsid w:val="00835E54"/>
    <w:rsid w:val="008531C0"/>
    <w:rsid w:val="00855370"/>
    <w:rsid w:val="008953A2"/>
    <w:rsid w:val="008A6AA7"/>
    <w:rsid w:val="008B58EC"/>
    <w:rsid w:val="008C4E43"/>
    <w:rsid w:val="008E144D"/>
    <w:rsid w:val="008F5A32"/>
    <w:rsid w:val="009061CF"/>
    <w:rsid w:val="009214C6"/>
    <w:rsid w:val="00931E4B"/>
    <w:rsid w:val="009439BF"/>
    <w:rsid w:val="009B43E9"/>
    <w:rsid w:val="009E2819"/>
    <w:rsid w:val="00A36D63"/>
    <w:rsid w:val="00A8139C"/>
    <w:rsid w:val="00AA5DAB"/>
    <w:rsid w:val="00B27F46"/>
    <w:rsid w:val="00B86ECC"/>
    <w:rsid w:val="00BB34D7"/>
    <w:rsid w:val="00BB7C9B"/>
    <w:rsid w:val="00BD3E90"/>
    <w:rsid w:val="00BD6F0A"/>
    <w:rsid w:val="00C631D8"/>
    <w:rsid w:val="00C7159E"/>
    <w:rsid w:val="00C96815"/>
    <w:rsid w:val="00CD5C9F"/>
    <w:rsid w:val="00D071D0"/>
    <w:rsid w:val="00D42347"/>
    <w:rsid w:val="00D50261"/>
    <w:rsid w:val="00DC1F85"/>
    <w:rsid w:val="00DC3087"/>
    <w:rsid w:val="00DD638C"/>
    <w:rsid w:val="00E072B4"/>
    <w:rsid w:val="00E1223B"/>
    <w:rsid w:val="00E23BD1"/>
    <w:rsid w:val="00E51579"/>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9362"/>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9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Nathalie S</cp:lastModifiedBy>
  <cp:revision>171</cp:revision>
  <dcterms:created xsi:type="dcterms:W3CDTF">2019-11-04T15:07:00Z</dcterms:created>
  <dcterms:modified xsi:type="dcterms:W3CDTF">2020-03-18T17:34:00Z</dcterms:modified>
</cp:coreProperties>
</file>